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</w:t>
      </w:r>
      <w:r>
        <w:rPr>
          <w:rFonts w:hint="eastAsia" w:ascii="方正小标宋简体" w:eastAsia="方正小标宋简体"/>
          <w:sz w:val="36"/>
          <w:szCs w:val="36"/>
          <w:u w:val="single"/>
          <w:lang w:eastAsia="zh-CN"/>
        </w:rPr>
        <w:t>无锡六高中</w:t>
      </w: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领导班子集中学习研讨日程安排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bookmarkStart w:id="0" w:name="_GoBack"/>
      <w:bookmarkEnd w:id="0"/>
    </w:p>
    <w:p>
      <w:pPr>
        <w:spacing w:line="24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73"/>
        <w:gridCol w:w="1087"/>
        <w:gridCol w:w="1207"/>
        <w:gridCol w:w="2178"/>
        <w:gridCol w:w="5481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地点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对象</w:t>
            </w:r>
          </w:p>
        </w:tc>
        <w:tc>
          <w:tcPr>
            <w:tcW w:w="217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学习</w:t>
            </w:r>
            <w:r>
              <w:rPr>
                <w:rFonts w:ascii="黑体" w:hAnsi="黑体" w:eastAsia="黑体"/>
                <w:sz w:val="24"/>
                <w:szCs w:val="24"/>
              </w:rPr>
              <w:t>研讨主题</w:t>
            </w:r>
          </w:p>
        </w:tc>
        <w:tc>
          <w:tcPr>
            <w:tcW w:w="548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具体</w:t>
            </w:r>
            <w:r>
              <w:rPr>
                <w:rFonts w:ascii="黑体" w:hAnsi="黑体" w:eastAsia="黑体"/>
                <w:sz w:val="24"/>
                <w:szCs w:val="24"/>
              </w:rPr>
              <w:t>安排</w:t>
            </w:r>
          </w:p>
        </w:tc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4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（周</w:t>
            </w:r>
            <w:r>
              <w:rPr>
                <w:rFonts w:hint="eastAsia"/>
                <w:sz w:val="24"/>
                <w:szCs w:val="24"/>
                <w:lang w:eastAsia="zh-CN"/>
              </w:rPr>
              <w:t>五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7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9:00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F209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中心组成员</w:t>
            </w:r>
          </w:p>
        </w:tc>
        <w:tc>
          <w:tcPr>
            <w:tcW w:w="2178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习近平新时代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中国特色社会主义思想学习纲要》</w:t>
            </w:r>
          </w:p>
        </w:tc>
        <w:tc>
          <w:tcPr>
            <w:tcW w:w="5481" w:type="dxa"/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李曼泓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同志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就主题教育集中学习研讨提出要求；</w:t>
            </w:r>
          </w:p>
          <w:p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陈敏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同志领学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《纲要》精神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交流心得体会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同志交流发言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李曼泓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13" w:type="dxa"/>
            <w:vMerge w:val="continue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下</w:t>
            </w:r>
            <w:r>
              <w:rPr>
                <w:rFonts w:hint="eastAsia"/>
                <w:sz w:val="24"/>
                <w:szCs w:val="24"/>
              </w:rPr>
              <w:t>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:00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 w:cs="Times New Roman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F209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 w:cs="Times New Roman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领导班子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全体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2178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 w:cs="Times New Roman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传承红色基因，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增强担当意识</w:t>
            </w:r>
          </w:p>
        </w:tc>
        <w:tc>
          <w:tcPr>
            <w:tcW w:w="5481" w:type="dxa"/>
            <w:vAlign w:val="center"/>
          </w:tcPr>
          <w:p>
            <w:pPr>
              <w:spacing w:line="360" w:lineRule="exact"/>
              <w:rPr>
                <w:rFonts w:hint="default" w:asciiTheme="minorEastAsia" w:hAnsi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先进典型教育，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观看《大无大有周恩来》，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着重学习“周恩来精神”。张钢同志主讲，其他同志谈心得体会。</w:t>
            </w:r>
          </w:p>
        </w:tc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李曼泓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13" w:type="dxa"/>
            <w:vMerge w:val="continue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cs="宋体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领导班子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全体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217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自学</w:t>
            </w:r>
          </w:p>
        </w:tc>
        <w:tc>
          <w:tcPr>
            <w:tcW w:w="5481" w:type="dxa"/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习近平总书记在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不忘初心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、牢记使命”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主题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会议上的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讲话</w:t>
            </w:r>
          </w:p>
        </w:tc>
        <w:tc>
          <w:tcPr>
            <w:tcW w:w="1003" w:type="dxa"/>
          </w:tcPr>
          <w:p>
            <w:pPr>
              <w:spacing w:line="3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周六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7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全校党员教职工</w:t>
            </w:r>
          </w:p>
        </w:tc>
        <w:tc>
          <w:tcPr>
            <w:tcW w:w="2178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自学——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党史、新中国史</w:t>
            </w:r>
          </w:p>
        </w:tc>
        <w:tc>
          <w:tcPr>
            <w:tcW w:w="5481" w:type="dxa"/>
            <w:vAlign w:val="center"/>
          </w:tcPr>
          <w:p>
            <w:pPr>
              <w:spacing w:line="360" w:lineRule="exact"/>
              <w:rPr>
                <w:rFonts w:hint="eastAsia" w:eastAsia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观看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电视片《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开天辟地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《红船起航》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《建国大业》等</w:t>
            </w:r>
          </w:p>
        </w:tc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413" w:type="dxa"/>
            <w:vMerge w:val="continue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2:00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学校北门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集中登车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全体党员教职工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7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参观国之重器，增强文化自信</w:t>
            </w:r>
          </w:p>
        </w:tc>
        <w:tc>
          <w:tcPr>
            <w:tcW w:w="5481" w:type="dxa"/>
            <w:vAlign w:val="center"/>
          </w:tcPr>
          <w:p>
            <w:pPr>
              <w:spacing w:line="360" w:lineRule="exact"/>
              <w:rPr>
                <w:rFonts w:hint="eastAsia" w:eastAsia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参观国家超级计算中心</w:t>
            </w:r>
          </w:p>
        </w:tc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李曼泓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3" w:type="dxa"/>
            <w:vMerge w:val="continue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cs="宋体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领导班子成员</w:t>
            </w:r>
          </w:p>
        </w:tc>
        <w:tc>
          <w:tcPr>
            <w:tcW w:w="217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自学</w:t>
            </w:r>
          </w:p>
        </w:tc>
        <w:tc>
          <w:tcPr>
            <w:tcW w:w="5481" w:type="dxa"/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学习《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习近平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关于“不忘初心、牢记使命”论述摘编》</w:t>
            </w:r>
          </w:p>
        </w:tc>
        <w:tc>
          <w:tcPr>
            <w:tcW w:w="1003" w:type="dxa"/>
          </w:tcPr>
          <w:p>
            <w:pPr>
              <w:spacing w:line="3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9月30日</w:t>
            </w:r>
          </w:p>
        </w:tc>
        <w:tc>
          <w:tcPr>
            <w:tcW w:w="773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 w:cs="Times New Roman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F209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exact"/>
              <w:jc w:val="left"/>
              <w:rPr>
                <w:rFonts w:eastAsia="仿宋_GB2312" w:cs="Times New Roman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领导班子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全体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217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锤炼党性修养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永葆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初心使命</w:t>
            </w:r>
          </w:p>
        </w:tc>
        <w:tc>
          <w:tcPr>
            <w:tcW w:w="5481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先进典型教育，着重学习“守岛卫国三十二年”的王继才和“心有大我”的地球物理学家黄大年的先进事迹，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围绕“初心是什么、使命干什么、奋斗比什么”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和学校的重点工作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开展集中讨论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李曼泓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3" w:type="dxa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2:00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exact"/>
              <w:rPr>
                <w:rFonts w:hint="eastAsia" w:ascii="仿宋_GB2312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F209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领导班子成员</w:t>
            </w:r>
          </w:p>
        </w:tc>
        <w:tc>
          <w:tcPr>
            <w:tcW w:w="217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党章党规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强化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纪律意识</w:t>
            </w:r>
          </w:p>
        </w:tc>
        <w:tc>
          <w:tcPr>
            <w:tcW w:w="5481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华健同志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领学有关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条例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法规，主要包括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《中国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共产党重大事项请示报告条例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》《中国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共产党党员教育管理工作条例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等。其他同志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交流心得体会。</w:t>
            </w:r>
          </w:p>
        </w:tc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李曼泓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3" w:type="dxa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cs="宋体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exact"/>
              <w:jc w:val="left"/>
              <w:rPr>
                <w:rFonts w:eastAsia="仿宋_GB2312" w:cs="Times New Roman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领导班子成员</w:t>
            </w:r>
          </w:p>
        </w:tc>
        <w:tc>
          <w:tcPr>
            <w:tcW w:w="21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cs="宋体"/>
                <w:color w:val="000000"/>
                <w:kern w:val="0"/>
                <w:sz w:val="28"/>
                <w:szCs w:val="28"/>
                <w:lang w:eastAsia="zh-CN"/>
              </w:rPr>
              <w:t>自学</w:t>
            </w:r>
          </w:p>
        </w:tc>
        <w:tc>
          <w:tcPr>
            <w:tcW w:w="5481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学习《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习近平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关于“不忘初心、牢记使命”论述摘编》</w:t>
            </w:r>
          </w:p>
        </w:tc>
        <w:tc>
          <w:tcPr>
            <w:tcW w:w="1003" w:type="dxa"/>
          </w:tcPr>
          <w:p>
            <w:pPr>
              <w:spacing w:line="3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10月8日（周二）</w:t>
            </w:r>
          </w:p>
        </w:tc>
        <w:tc>
          <w:tcPr>
            <w:tcW w:w="77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F209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领导班子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全体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217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不忘初心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坚守正道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牢记使命、忠实履职</w:t>
            </w:r>
          </w:p>
        </w:tc>
        <w:tc>
          <w:tcPr>
            <w:tcW w:w="5481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陈宇平同志领学《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习近平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关于“不忘初心、牢记使命”论述摘编》。其他同志交流学习体会</w:t>
            </w:r>
          </w:p>
        </w:tc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李曼泓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3" w:type="dxa"/>
            <w:vMerge w:val="continue"/>
          </w:tcPr>
          <w:p>
            <w:pPr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F209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exact"/>
              <w:jc w:val="left"/>
              <w:rPr>
                <w:rFonts w:eastAsia="仿宋_GB2312" w:cs="Times New Roman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主题教育领导小组</w:t>
            </w:r>
          </w:p>
        </w:tc>
        <w:tc>
          <w:tcPr>
            <w:tcW w:w="217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汲取历史滋养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践行初心使命</w:t>
            </w:r>
          </w:p>
        </w:tc>
        <w:tc>
          <w:tcPr>
            <w:tcW w:w="5481" w:type="dxa"/>
            <w:vAlign w:val="center"/>
          </w:tcPr>
          <w:p>
            <w:pPr>
              <w:spacing w:line="360" w:lineRule="exact"/>
              <w:rPr>
                <w:rFonts w:hint="eastAsia" w:eastAsia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参观市档案史志馆举办的“不忘初心、牢记使命”主题展览</w:t>
            </w:r>
          </w:p>
        </w:tc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陈敏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3" w:type="dxa"/>
            <w:vMerge w:val="continue"/>
          </w:tcPr>
          <w:p>
            <w:pPr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领导班子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全体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21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自学</w:t>
            </w:r>
          </w:p>
        </w:tc>
        <w:tc>
          <w:tcPr>
            <w:tcW w:w="5481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《习近平新时代中国特色社会主义思想学习纲要》</w:t>
            </w:r>
          </w:p>
        </w:tc>
        <w:tc>
          <w:tcPr>
            <w:tcW w:w="1003" w:type="dxa"/>
          </w:tcPr>
          <w:p>
            <w:pPr>
              <w:spacing w:line="3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10月11日（周五）</w:t>
            </w:r>
          </w:p>
        </w:tc>
        <w:tc>
          <w:tcPr>
            <w:tcW w:w="77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 w:cs="Times New Roman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F209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 w:cs="Times New Roman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中心组成员</w:t>
            </w:r>
          </w:p>
        </w:tc>
        <w:tc>
          <w:tcPr>
            <w:tcW w:w="217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学习党史、新中国史，汲取“守初心、担使命”的奋斗动力</w:t>
            </w:r>
          </w:p>
        </w:tc>
        <w:tc>
          <w:tcPr>
            <w:tcW w:w="5481" w:type="dxa"/>
            <w:vAlign w:val="center"/>
          </w:tcPr>
          <w:p>
            <w:pPr>
              <w:spacing w:line="360" w:lineRule="exact"/>
              <w:rPr>
                <w:rFonts w:hint="default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1.观看电视纪录片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《国家记忆》之二 “中国有了共产党 开天辟地”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rPr>
                <w:rFonts w:hint="eastAsia" w:eastAsia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交流学习体会。</w:t>
            </w:r>
          </w:p>
        </w:tc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李曼泓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F209会议室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领导班子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全体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2178" w:type="dxa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牢记初心使命，主动担当作为</w:t>
            </w:r>
          </w:p>
        </w:tc>
        <w:tc>
          <w:tcPr>
            <w:tcW w:w="5481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王志晖同志领学《习近平在中央党校中青年干部培训班开班式上发表重要讲话》。其他同志交流心得体会。</w:t>
            </w:r>
          </w:p>
        </w:tc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李曼泓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 w:cs="Times New Roman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领导班子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全体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21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自学</w:t>
            </w:r>
          </w:p>
        </w:tc>
        <w:tc>
          <w:tcPr>
            <w:tcW w:w="5481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学习习近平总书记关于教育的重要论述</w:t>
            </w:r>
          </w:p>
        </w:tc>
        <w:tc>
          <w:tcPr>
            <w:tcW w:w="1003" w:type="dxa"/>
          </w:tcPr>
          <w:p>
            <w:pPr>
              <w:spacing w:line="3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80" w:lineRule="exact"/>
        <w:jc w:val="left"/>
        <w:rPr>
          <w:rFonts w:ascii="方正仿宋_GBK" w:eastAsia="方正仿宋_GBK"/>
        </w:rPr>
      </w:pPr>
    </w:p>
    <w:sectPr>
      <w:footerReference r:id="rId3" w:type="default"/>
      <w:pgSz w:w="16838" w:h="11906" w:orient="landscape"/>
      <w:pgMar w:top="1531" w:right="1985" w:bottom="1531" w:left="170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925059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FA"/>
    <w:rsid w:val="00012763"/>
    <w:rsid w:val="000C5F4A"/>
    <w:rsid w:val="0013195A"/>
    <w:rsid w:val="001672C3"/>
    <w:rsid w:val="00170258"/>
    <w:rsid w:val="00195168"/>
    <w:rsid w:val="00210EBD"/>
    <w:rsid w:val="00210F1A"/>
    <w:rsid w:val="002F2262"/>
    <w:rsid w:val="003009F1"/>
    <w:rsid w:val="0030427E"/>
    <w:rsid w:val="003268AA"/>
    <w:rsid w:val="00352606"/>
    <w:rsid w:val="003608A9"/>
    <w:rsid w:val="00362544"/>
    <w:rsid w:val="00391C10"/>
    <w:rsid w:val="003E4A4D"/>
    <w:rsid w:val="003E6D0F"/>
    <w:rsid w:val="003F28B3"/>
    <w:rsid w:val="00487863"/>
    <w:rsid w:val="004944B7"/>
    <w:rsid w:val="004F766E"/>
    <w:rsid w:val="00511BBD"/>
    <w:rsid w:val="00524743"/>
    <w:rsid w:val="00587B68"/>
    <w:rsid w:val="005D1E68"/>
    <w:rsid w:val="005E6965"/>
    <w:rsid w:val="00602465"/>
    <w:rsid w:val="006F0E27"/>
    <w:rsid w:val="007415CD"/>
    <w:rsid w:val="007832A2"/>
    <w:rsid w:val="007F47FA"/>
    <w:rsid w:val="00826B3F"/>
    <w:rsid w:val="00875498"/>
    <w:rsid w:val="008A6FD3"/>
    <w:rsid w:val="008F4516"/>
    <w:rsid w:val="00940E83"/>
    <w:rsid w:val="009B07BE"/>
    <w:rsid w:val="009D0BD2"/>
    <w:rsid w:val="00A04B4C"/>
    <w:rsid w:val="00A453E5"/>
    <w:rsid w:val="00A73A41"/>
    <w:rsid w:val="00C00043"/>
    <w:rsid w:val="00C50ED2"/>
    <w:rsid w:val="00C73A31"/>
    <w:rsid w:val="00C84713"/>
    <w:rsid w:val="00CA7EAF"/>
    <w:rsid w:val="00CB123A"/>
    <w:rsid w:val="00D04645"/>
    <w:rsid w:val="00D26A9C"/>
    <w:rsid w:val="00D968FE"/>
    <w:rsid w:val="00DC6ADE"/>
    <w:rsid w:val="00DD3A08"/>
    <w:rsid w:val="00EB1CBC"/>
    <w:rsid w:val="00FD40C7"/>
    <w:rsid w:val="00FD50BF"/>
    <w:rsid w:val="07DF7B1B"/>
    <w:rsid w:val="0DAF11DA"/>
    <w:rsid w:val="114F7E14"/>
    <w:rsid w:val="2AF76972"/>
    <w:rsid w:val="386D4E11"/>
    <w:rsid w:val="660F490B"/>
    <w:rsid w:val="773D54B5"/>
    <w:rsid w:val="7A1273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line="580" w:lineRule="exact"/>
      <w:ind w:firstLine="200" w:firstLineChars="200"/>
    </w:pPr>
    <w:rPr>
      <w:rFonts w:eastAsia="宋体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cs="仿宋_GB2312" w:eastAsiaTheme="minorEastAsia"/>
      <w:color w:val="000000"/>
      <w:kern w:val="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317</Characters>
  <Lines>15</Lines>
  <Paragraphs>11</Paragraphs>
  <TotalTime>3</TotalTime>
  <ScaleCrop>false</ScaleCrop>
  <LinksUpToDate>false</LinksUpToDate>
  <CharactersWithSpaces>618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2019-09-25T02:21:00Z</dcterms:created>
  <dc:creator>user</dc:creator>
  <cp:lastModifiedBy>李曼泓</cp:lastModifiedBy>
  <cp:lastPrinted>2019-09-26T01:38:00Z</cp:lastPrinted>
  <dcterms:modified xsi:type="dcterms:W3CDTF">2019-09-29T02:29:25Z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